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6" w:rsidRDefault="004961CB">
      <w:r>
        <w:rPr>
          <w:rFonts w:ascii="Arial" w:hAnsi="Arial" w:cs="Arial"/>
          <w:noProof/>
          <w:color w:val="4F4F4F"/>
          <w:sz w:val="18"/>
          <w:szCs w:val="18"/>
          <w:lang w:eastAsia="nl-NL"/>
        </w:rPr>
        <w:drawing>
          <wp:inline distT="0" distB="0" distL="0" distR="0">
            <wp:extent cx="2159000" cy="1619250"/>
            <wp:effectExtent l="19050" t="0" r="0" b="0"/>
            <wp:docPr id="1" name="Afbeelding 1" descr="Minister Zalm van Financiën met het koffertje met de rijksbegroting, op Prinsjesdag 2004 (Foto: AN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Zalm van Financiën met het koffertje met de rijksbegroting, op Prinsjesdag 2004 (Foto: ANP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6A6" w:rsidSect="0042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1CB"/>
    <w:rsid w:val="004226A6"/>
    <w:rsid w:val="0049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26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pa-cc.nl</dc:creator>
  <cp:keywords/>
  <dc:description/>
  <cp:lastModifiedBy>pa-cc.nl</cp:lastModifiedBy>
  <cp:revision>1</cp:revision>
  <dcterms:created xsi:type="dcterms:W3CDTF">2009-09-08T14:10:00Z</dcterms:created>
  <dcterms:modified xsi:type="dcterms:W3CDTF">2009-09-08T14:12:00Z</dcterms:modified>
</cp:coreProperties>
</file>